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6F7" w:rsidRPr="00A752D7" w:rsidRDefault="009966F7" w:rsidP="009966F7">
      <w:pPr>
        <w:jc w:val="center"/>
        <w:rPr>
          <w:b/>
          <w:bCs/>
          <w:sz w:val="26"/>
          <w:szCs w:val="26"/>
        </w:rPr>
      </w:pPr>
      <w:r w:rsidRPr="00A752D7">
        <w:rPr>
          <w:b/>
          <w:bCs/>
          <w:sz w:val="26"/>
          <w:szCs w:val="26"/>
        </w:rPr>
        <w:t xml:space="preserve">Краткое описание проекта </w:t>
      </w:r>
      <w:r>
        <w:rPr>
          <w:b/>
          <w:bCs/>
          <w:sz w:val="26"/>
          <w:szCs w:val="26"/>
        </w:rPr>
        <w:t xml:space="preserve">корректировки </w:t>
      </w:r>
      <w:r w:rsidRPr="00A752D7">
        <w:rPr>
          <w:b/>
          <w:bCs/>
          <w:sz w:val="26"/>
          <w:szCs w:val="26"/>
        </w:rPr>
        <w:t>инвестиционной программы</w:t>
      </w:r>
    </w:p>
    <w:p w:rsidR="009966F7" w:rsidRPr="00A752D7" w:rsidRDefault="00EE18B5" w:rsidP="009966F7">
      <w:pPr>
        <w:jc w:val="center"/>
        <w:rPr>
          <w:b/>
          <w:bCs/>
          <w:sz w:val="26"/>
          <w:szCs w:val="26"/>
          <w:lang w:eastAsia="x-none"/>
        </w:rPr>
      </w:pPr>
      <w:r>
        <w:rPr>
          <w:b/>
          <w:bCs/>
          <w:sz w:val="26"/>
          <w:szCs w:val="26"/>
          <w:lang w:eastAsia="x-none"/>
        </w:rPr>
        <w:t>ООО «Промэнерго»</w:t>
      </w:r>
      <w:r w:rsidR="00E241C6">
        <w:rPr>
          <w:b/>
          <w:bCs/>
          <w:sz w:val="26"/>
          <w:szCs w:val="26"/>
          <w:lang w:eastAsia="x-none"/>
        </w:rPr>
        <w:t xml:space="preserve"> на 20</w:t>
      </w:r>
      <w:r>
        <w:rPr>
          <w:b/>
          <w:bCs/>
          <w:sz w:val="26"/>
          <w:szCs w:val="26"/>
          <w:lang w:eastAsia="x-none"/>
        </w:rPr>
        <w:t>26</w:t>
      </w:r>
      <w:r w:rsidR="00E241C6">
        <w:rPr>
          <w:b/>
          <w:bCs/>
          <w:sz w:val="26"/>
          <w:szCs w:val="26"/>
          <w:lang w:eastAsia="x-none"/>
        </w:rPr>
        <w:t xml:space="preserve"> г</w:t>
      </w:r>
      <w:r w:rsidR="00DF17E2">
        <w:rPr>
          <w:b/>
          <w:bCs/>
          <w:sz w:val="26"/>
          <w:szCs w:val="26"/>
          <w:lang w:eastAsia="x-none"/>
        </w:rPr>
        <w:t>од</w:t>
      </w:r>
    </w:p>
    <w:p w:rsidR="009966F7" w:rsidRPr="00A752D7" w:rsidRDefault="009966F7" w:rsidP="009966F7">
      <w:pPr>
        <w:jc w:val="both"/>
        <w:rPr>
          <w:bCs/>
          <w:sz w:val="26"/>
          <w:szCs w:val="26"/>
          <w:lang w:eastAsia="x-none"/>
        </w:rPr>
      </w:pP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>В соответствии с пунктом 3 Правил утверждения инвестиционных программ субъектов электроэнергетики (утверждены постановлением Правительства Российской Федерации от 01.12.2009 № 977, далее - Постановление № 977), инвестиционные программы субъектов электроэнергетики утверждаются ежегодно.</w:t>
      </w: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proofErr w:type="gramStart"/>
      <w:r w:rsidRPr="00A752D7">
        <w:rPr>
          <w:bCs/>
          <w:sz w:val="26"/>
          <w:szCs w:val="26"/>
          <w:lang w:eastAsia="x-none"/>
        </w:rPr>
        <w:t xml:space="preserve">В соответствии с Критериями отнесения субъектов электроэнергетики к числу субъектов, инвестиционные программы которых (включая определение источников их финансирования) утверждаются уполномоченным федеральным органом исполнительной власти и (или) органами исполнительной власти субъектов Российской Федерации (утверждены Постановлением № 977), инвестиционная программа </w:t>
      </w:r>
      <w:r w:rsidR="00EE18B5">
        <w:rPr>
          <w:bCs/>
          <w:sz w:val="26"/>
          <w:szCs w:val="26"/>
          <w:lang w:eastAsia="x-none"/>
        </w:rPr>
        <w:t>ООО «Промэнерго»</w:t>
      </w:r>
      <w:r w:rsidRPr="00A752D7">
        <w:rPr>
          <w:bCs/>
          <w:sz w:val="26"/>
          <w:szCs w:val="26"/>
          <w:lang w:eastAsia="x-none"/>
        </w:rPr>
        <w:t xml:space="preserve"> подлежит утверждению органами исполнительной власти субъектов Российской Федерации (подпункт «б» пункта 2 Критериев).</w:t>
      </w:r>
      <w:proofErr w:type="gramEnd"/>
    </w:p>
    <w:p w:rsidR="009966F7" w:rsidRPr="00A752D7" w:rsidRDefault="00633CB7" w:rsidP="00633CB7">
      <w:pPr>
        <w:ind w:firstLine="709"/>
        <w:jc w:val="both"/>
        <w:rPr>
          <w:bCs/>
          <w:sz w:val="26"/>
          <w:szCs w:val="26"/>
          <w:lang w:eastAsia="x-none"/>
        </w:rPr>
      </w:pPr>
      <w:r w:rsidRPr="00CB31AE">
        <w:rPr>
          <w:bCs/>
          <w:sz w:val="26"/>
          <w:szCs w:val="26"/>
          <w:lang w:eastAsia="x-none"/>
        </w:rPr>
        <w:t xml:space="preserve">Инвестиционная программа </w:t>
      </w:r>
      <w:r w:rsidR="00EE18B5">
        <w:rPr>
          <w:bCs/>
          <w:sz w:val="26"/>
          <w:szCs w:val="26"/>
          <w:lang w:eastAsia="x-none"/>
        </w:rPr>
        <w:t>ООО «Промэнерго» (ИНН 6439054557)</w:t>
      </w:r>
      <w:r w:rsidRPr="00CB31AE">
        <w:rPr>
          <w:bCs/>
          <w:sz w:val="26"/>
          <w:szCs w:val="26"/>
          <w:lang w:eastAsia="x-none"/>
        </w:rPr>
        <w:t xml:space="preserve"> на 20</w:t>
      </w:r>
      <w:r w:rsidR="00EE18B5">
        <w:rPr>
          <w:bCs/>
          <w:sz w:val="26"/>
          <w:szCs w:val="26"/>
          <w:lang w:eastAsia="x-none"/>
        </w:rPr>
        <w:t>25</w:t>
      </w:r>
      <w:r w:rsidRPr="00CB31AE">
        <w:rPr>
          <w:bCs/>
          <w:sz w:val="26"/>
          <w:szCs w:val="26"/>
          <w:lang w:eastAsia="x-none"/>
        </w:rPr>
        <w:t>-20</w:t>
      </w:r>
      <w:r w:rsidR="00EE18B5">
        <w:rPr>
          <w:bCs/>
          <w:sz w:val="26"/>
          <w:szCs w:val="26"/>
          <w:lang w:eastAsia="x-none"/>
        </w:rPr>
        <w:t>29</w:t>
      </w:r>
      <w:r w:rsidRPr="00CB31AE">
        <w:rPr>
          <w:bCs/>
          <w:sz w:val="26"/>
          <w:szCs w:val="26"/>
          <w:lang w:eastAsia="x-none"/>
        </w:rPr>
        <w:t xml:space="preserve"> годы, </w:t>
      </w:r>
      <w:r w:rsidR="00CB31AE" w:rsidRPr="00CB31AE">
        <w:rPr>
          <w:bCs/>
          <w:sz w:val="26"/>
          <w:szCs w:val="26"/>
          <w:lang w:eastAsia="x-none"/>
        </w:rPr>
        <w:t xml:space="preserve">утверждена </w:t>
      </w:r>
      <w:r w:rsidR="00A064A0" w:rsidRPr="00A064A0">
        <w:rPr>
          <w:bCs/>
          <w:sz w:val="26"/>
          <w:szCs w:val="26"/>
          <w:lang w:eastAsia="x-none"/>
        </w:rPr>
        <w:t xml:space="preserve"> </w:t>
      </w:r>
      <w:r w:rsidR="00255434">
        <w:rPr>
          <w:bCs/>
          <w:sz w:val="26"/>
          <w:szCs w:val="26"/>
          <w:lang w:eastAsia="x-none"/>
        </w:rPr>
        <w:t xml:space="preserve">приказом Министерства </w:t>
      </w:r>
      <w:r w:rsidR="00EE18B5">
        <w:rPr>
          <w:bCs/>
          <w:sz w:val="26"/>
          <w:szCs w:val="26"/>
          <w:lang w:eastAsia="x-none"/>
        </w:rPr>
        <w:t>промышленности и энергетики Саратовской области</w:t>
      </w:r>
      <w:r w:rsidR="00255434">
        <w:rPr>
          <w:bCs/>
          <w:sz w:val="26"/>
          <w:szCs w:val="26"/>
          <w:lang w:eastAsia="x-none"/>
        </w:rPr>
        <w:t xml:space="preserve"> </w:t>
      </w:r>
      <w:r w:rsidR="00A064A0" w:rsidRPr="00A064A0">
        <w:rPr>
          <w:bCs/>
          <w:sz w:val="26"/>
          <w:szCs w:val="26"/>
          <w:lang w:eastAsia="x-none"/>
        </w:rPr>
        <w:t>№</w:t>
      </w:r>
      <w:r w:rsidR="00EE18B5">
        <w:rPr>
          <w:bCs/>
          <w:sz w:val="26"/>
          <w:szCs w:val="26"/>
          <w:lang w:eastAsia="x-none"/>
        </w:rPr>
        <w:t>157</w:t>
      </w:r>
      <w:r w:rsidR="00A064A0" w:rsidRPr="00A064A0">
        <w:rPr>
          <w:bCs/>
          <w:sz w:val="26"/>
          <w:szCs w:val="26"/>
          <w:lang w:eastAsia="x-none"/>
        </w:rPr>
        <w:t xml:space="preserve"> от </w:t>
      </w:r>
      <w:r w:rsidR="00EE18B5">
        <w:rPr>
          <w:bCs/>
          <w:sz w:val="26"/>
          <w:szCs w:val="26"/>
          <w:lang w:eastAsia="x-none"/>
        </w:rPr>
        <w:t>18</w:t>
      </w:r>
      <w:r w:rsidR="00A064A0" w:rsidRPr="00A064A0">
        <w:rPr>
          <w:bCs/>
          <w:sz w:val="26"/>
          <w:szCs w:val="26"/>
          <w:lang w:eastAsia="x-none"/>
        </w:rPr>
        <w:t>.</w:t>
      </w:r>
      <w:r w:rsidR="00EE18B5">
        <w:rPr>
          <w:bCs/>
          <w:sz w:val="26"/>
          <w:szCs w:val="26"/>
          <w:lang w:eastAsia="x-none"/>
        </w:rPr>
        <w:t>07</w:t>
      </w:r>
      <w:r w:rsidR="00255434">
        <w:rPr>
          <w:bCs/>
          <w:sz w:val="26"/>
          <w:szCs w:val="26"/>
          <w:lang w:eastAsia="x-none"/>
        </w:rPr>
        <w:t>.20</w:t>
      </w:r>
      <w:r w:rsidR="00EE18B5">
        <w:rPr>
          <w:bCs/>
          <w:sz w:val="26"/>
          <w:szCs w:val="26"/>
          <w:lang w:eastAsia="x-none"/>
        </w:rPr>
        <w:t>24</w:t>
      </w:r>
      <w:r w:rsidR="00A064A0" w:rsidRPr="00A064A0">
        <w:rPr>
          <w:bCs/>
          <w:sz w:val="26"/>
          <w:szCs w:val="26"/>
          <w:lang w:eastAsia="x-none"/>
        </w:rPr>
        <w:t xml:space="preserve"> года</w:t>
      </w:r>
      <w:r w:rsidRPr="00CB31AE">
        <w:rPr>
          <w:bCs/>
          <w:sz w:val="26"/>
          <w:szCs w:val="26"/>
          <w:lang w:eastAsia="x-none"/>
        </w:rPr>
        <w:t>.</w:t>
      </w: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>В рамках реализации Постановления № 977 в 1 квартале 20</w:t>
      </w:r>
      <w:r w:rsidR="00EE18B5">
        <w:rPr>
          <w:bCs/>
          <w:sz w:val="26"/>
          <w:szCs w:val="26"/>
          <w:lang w:eastAsia="x-none"/>
        </w:rPr>
        <w:t>25</w:t>
      </w:r>
      <w:r w:rsidRPr="00A752D7">
        <w:rPr>
          <w:bCs/>
          <w:sz w:val="26"/>
          <w:szCs w:val="26"/>
          <w:lang w:eastAsia="x-none"/>
        </w:rPr>
        <w:t xml:space="preserve"> года выполнена корректировка ранее утвержденной инвестиционной программы </w:t>
      </w:r>
      <w:r w:rsidR="00EE18B5">
        <w:rPr>
          <w:bCs/>
          <w:sz w:val="26"/>
          <w:szCs w:val="26"/>
          <w:lang w:eastAsia="x-none"/>
        </w:rPr>
        <w:t>ООО «Промэнерго»</w:t>
      </w:r>
      <w:r w:rsidR="00511290">
        <w:rPr>
          <w:bCs/>
          <w:sz w:val="26"/>
          <w:szCs w:val="26"/>
          <w:lang w:eastAsia="x-none"/>
        </w:rPr>
        <w:t xml:space="preserve"> </w:t>
      </w:r>
      <w:r w:rsidR="00BC2936">
        <w:rPr>
          <w:bCs/>
          <w:sz w:val="26"/>
          <w:szCs w:val="26"/>
          <w:lang w:eastAsia="x-none"/>
        </w:rPr>
        <w:t>на 20</w:t>
      </w:r>
      <w:r w:rsidR="00EE18B5">
        <w:rPr>
          <w:bCs/>
          <w:sz w:val="26"/>
          <w:szCs w:val="26"/>
          <w:lang w:eastAsia="x-none"/>
        </w:rPr>
        <w:t>25</w:t>
      </w:r>
      <w:r w:rsidR="00903A5F">
        <w:rPr>
          <w:bCs/>
          <w:sz w:val="26"/>
          <w:szCs w:val="26"/>
          <w:lang w:eastAsia="x-none"/>
        </w:rPr>
        <w:t>-20</w:t>
      </w:r>
      <w:r w:rsidR="00EE18B5">
        <w:rPr>
          <w:bCs/>
          <w:sz w:val="26"/>
          <w:szCs w:val="26"/>
          <w:lang w:eastAsia="x-none"/>
        </w:rPr>
        <w:t>2</w:t>
      </w:r>
      <w:r w:rsidR="001B4ED2">
        <w:rPr>
          <w:bCs/>
          <w:sz w:val="26"/>
          <w:szCs w:val="26"/>
          <w:lang w:eastAsia="x-none"/>
        </w:rPr>
        <w:t>9</w:t>
      </w:r>
      <w:r w:rsidR="00BC2936">
        <w:rPr>
          <w:bCs/>
          <w:sz w:val="26"/>
          <w:szCs w:val="26"/>
          <w:lang w:eastAsia="x-none"/>
        </w:rPr>
        <w:t xml:space="preserve"> </w:t>
      </w:r>
      <w:r>
        <w:rPr>
          <w:bCs/>
          <w:sz w:val="26"/>
          <w:szCs w:val="26"/>
          <w:lang w:eastAsia="x-none"/>
        </w:rPr>
        <w:t>год</w:t>
      </w:r>
      <w:r w:rsidR="00BC2936">
        <w:rPr>
          <w:bCs/>
          <w:sz w:val="26"/>
          <w:szCs w:val="26"/>
          <w:lang w:eastAsia="x-none"/>
        </w:rPr>
        <w:t>ы</w:t>
      </w:r>
      <w:r w:rsidRPr="00A752D7">
        <w:rPr>
          <w:bCs/>
          <w:sz w:val="26"/>
          <w:szCs w:val="26"/>
          <w:lang w:eastAsia="x-none"/>
        </w:rPr>
        <w:t>.</w:t>
      </w: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 xml:space="preserve">Корректировка инвестиционной программы </w:t>
      </w:r>
      <w:r w:rsidR="00EE18B5">
        <w:rPr>
          <w:bCs/>
          <w:sz w:val="26"/>
          <w:szCs w:val="26"/>
          <w:lang w:eastAsia="x-none"/>
        </w:rPr>
        <w:t>территориальной сетевой организации</w:t>
      </w:r>
      <w:r w:rsidRPr="00A752D7">
        <w:rPr>
          <w:bCs/>
          <w:sz w:val="26"/>
          <w:szCs w:val="26"/>
          <w:lang w:eastAsia="x-none"/>
        </w:rPr>
        <w:t xml:space="preserve"> выполнена с учетом:</w:t>
      </w: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>-пересмотра структуры источников финансирования инвестиционной программы.</w:t>
      </w:r>
    </w:p>
    <w:p w:rsidR="00255434" w:rsidRPr="00A752D7" w:rsidRDefault="009966F7" w:rsidP="00255434">
      <w:pPr>
        <w:ind w:firstLine="709"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 xml:space="preserve">В рамках выполненной корректировки инвестиционной программы внесены изменения в инвестиционную программу Общества, утвержденную </w:t>
      </w:r>
      <w:r w:rsidR="00255434">
        <w:rPr>
          <w:bCs/>
          <w:sz w:val="26"/>
          <w:szCs w:val="26"/>
          <w:lang w:eastAsia="x-none"/>
        </w:rPr>
        <w:t xml:space="preserve">приказом </w:t>
      </w:r>
      <w:r w:rsidR="00EE18B5">
        <w:rPr>
          <w:bCs/>
          <w:sz w:val="26"/>
          <w:szCs w:val="26"/>
          <w:lang w:eastAsia="x-none"/>
        </w:rPr>
        <w:t xml:space="preserve">Министерства промышленности и энергетики Саратовской области </w:t>
      </w:r>
      <w:r w:rsidR="00EE18B5" w:rsidRPr="00A064A0">
        <w:rPr>
          <w:bCs/>
          <w:sz w:val="26"/>
          <w:szCs w:val="26"/>
          <w:lang w:eastAsia="x-none"/>
        </w:rPr>
        <w:t>№</w:t>
      </w:r>
      <w:r w:rsidR="00EE18B5">
        <w:rPr>
          <w:bCs/>
          <w:sz w:val="26"/>
          <w:szCs w:val="26"/>
          <w:lang w:eastAsia="x-none"/>
        </w:rPr>
        <w:t>157</w:t>
      </w:r>
      <w:r w:rsidR="00EE18B5" w:rsidRPr="00A064A0">
        <w:rPr>
          <w:bCs/>
          <w:sz w:val="26"/>
          <w:szCs w:val="26"/>
          <w:lang w:eastAsia="x-none"/>
        </w:rPr>
        <w:t xml:space="preserve"> от </w:t>
      </w:r>
      <w:r w:rsidR="00EE18B5">
        <w:rPr>
          <w:bCs/>
          <w:sz w:val="26"/>
          <w:szCs w:val="26"/>
          <w:lang w:eastAsia="x-none"/>
        </w:rPr>
        <w:t>18</w:t>
      </w:r>
      <w:r w:rsidR="00EE18B5" w:rsidRPr="00A064A0">
        <w:rPr>
          <w:bCs/>
          <w:sz w:val="26"/>
          <w:szCs w:val="26"/>
          <w:lang w:eastAsia="x-none"/>
        </w:rPr>
        <w:t>.</w:t>
      </w:r>
      <w:r w:rsidR="00EE18B5">
        <w:rPr>
          <w:bCs/>
          <w:sz w:val="26"/>
          <w:szCs w:val="26"/>
          <w:lang w:eastAsia="x-none"/>
        </w:rPr>
        <w:t>07.2024</w:t>
      </w:r>
      <w:r w:rsidR="00EE18B5" w:rsidRPr="00A064A0">
        <w:rPr>
          <w:bCs/>
          <w:sz w:val="26"/>
          <w:szCs w:val="26"/>
          <w:lang w:eastAsia="x-none"/>
        </w:rPr>
        <w:t xml:space="preserve"> года</w:t>
      </w:r>
      <w:r w:rsidR="00255434" w:rsidRPr="00CB31AE">
        <w:rPr>
          <w:bCs/>
          <w:sz w:val="26"/>
          <w:szCs w:val="26"/>
          <w:lang w:eastAsia="x-none"/>
        </w:rPr>
        <w:t>.</w:t>
      </w: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r w:rsidRPr="00FE6C3F">
        <w:rPr>
          <w:bCs/>
          <w:sz w:val="26"/>
          <w:szCs w:val="26"/>
          <w:lang w:eastAsia="x-none"/>
        </w:rPr>
        <w:t>По результатам реализации скорректированной инвестиционной программы Общества в 20</w:t>
      </w:r>
      <w:r w:rsidR="00EE18B5">
        <w:rPr>
          <w:bCs/>
          <w:sz w:val="26"/>
          <w:szCs w:val="26"/>
          <w:lang w:eastAsia="x-none"/>
        </w:rPr>
        <w:t>26</w:t>
      </w:r>
      <w:r w:rsidRPr="00FE6C3F">
        <w:rPr>
          <w:bCs/>
          <w:sz w:val="26"/>
          <w:szCs w:val="26"/>
          <w:lang w:eastAsia="x-none"/>
        </w:rPr>
        <w:t xml:space="preserve"> год</w:t>
      </w:r>
      <w:r w:rsidR="00931BEB">
        <w:rPr>
          <w:bCs/>
          <w:sz w:val="26"/>
          <w:szCs w:val="26"/>
          <w:lang w:eastAsia="x-none"/>
        </w:rPr>
        <w:t>у</w:t>
      </w:r>
      <w:r w:rsidRPr="00FE6C3F">
        <w:rPr>
          <w:bCs/>
          <w:sz w:val="26"/>
          <w:szCs w:val="26"/>
          <w:lang w:eastAsia="x-none"/>
        </w:rPr>
        <w:t xml:space="preserve"> будет обеспечено достижение следующих основных целей:</w:t>
      </w:r>
    </w:p>
    <w:p w:rsidR="009966F7" w:rsidRPr="00A752D7" w:rsidRDefault="009966F7" w:rsidP="009966F7">
      <w:pPr>
        <w:ind w:firstLine="709"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 xml:space="preserve">1. </w:t>
      </w:r>
      <w:r w:rsidR="00EE18B5">
        <w:rPr>
          <w:bCs/>
          <w:sz w:val="26"/>
          <w:szCs w:val="26"/>
          <w:lang w:eastAsia="x-none"/>
        </w:rPr>
        <w:t>Повышение н</w:t>
      </w:r>
      <w:r w:rsidRPr="00A752D7">
        <w:rPr>
          <w:bCs/>
          <w:sz w:val="26"/>
          <w:szCs w:val="26"/>
          <w:lang w:eastAsia="x-none"/>
        </w:rPr>
        <w:t>адежно</w:t>
      </w:r>
      <w:r w:rsidR="00EE18B5">
        <w:rPr>
          <w:bCs/>
          <w:sz w:val="26"/>
          <w:szCs w:val="26"/>
          <w:lang w:eastAsia="x-none"/>
        </w:rPr>
        <w:t>сти</w:t>
      </w:r>
      <w:r w:rsidRPr="00A752D7">
        <w:rPr>
          <w:bCs/>
          <w:sz w:val="26"/>
          <w:szCs w:val="26"/>
          <w:lang w:eastAsia="x-none"/>
        </w:rPr>
        <w:t xml:space="preserve"> и </w:t>
      </w:r>
      <w:proofErr w:type="spellStart"/>
      <w:r w:rsidR="00EE18B5">
        <w:rPr>
          <w:bCs/>
          <w:sz w:val="26"/>
          <w:szCs w:val="26"/>
          <w:lang w:eastAsia="x-none"/>
        </w:rPr>
        <w:t>энергоэффективности</w:t>
      </w:r>
      <w:proofErr w:type="spellEnd"/>
      <w:r w:rsidRPr="00A752D7">
        <w:rPr>
          <w:bCs/>
          <w:sz w:val="26"/>
          <w:szCs w:val="26"/>
          <w:lang w:eastAsia="x-none"/>
        </w:rPr>
        <w:t xml:space="preserve"> электроснабжение потребителей </w:t>
      </w:r>
      <w:r w:rsidR="00BC2936">
        <w:rPr>
          <w:bCs/>
          <w:sz w:val="26"/>
          <w:szCs w:val="26"/>
          <w:lang w:eastAsia="x-none"/>
        </w:rPr>
        <w:t>в зоне ответственности компании</w:t>
      </w:r>
      <w:r w:rsidR="00EE18B5">
        <w:rPr>
          <w:bCs/>
          <w:sz w:val="26"/>
          <w:szCs w:val="26"/>
          <w:lang w:eastAsia="x-none"/>
        </w:rPr>
        <w:t>.</w:t>
      </w:r>
    </w:p>
    <w:p w:rsidR="009966F7" w:rsidRDefault="009966F7" w:rsidP="009966F7">
      <w:pPr>
        <w:ind w:firstLine="709"/>
        <w:contextualSpacing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 xml:space="preserve">По результатам выполненной корректировки, ключевые показатели инвестиционной программы </w:t>
      </w:r>
      <w:r w:rsidR="00736480">
        <w:rPr>
          <w:bCs/>
          <w:sz w:val="26"/>
          <w:szCs w:val="26"/>
          <w:lang w:eastAsia="x-none"/>
        </w:rPr>
        <w:t>ООО «Промэнерго» (6439054557)</w:t>
      </w:r>
      <w:r w:rsidR="009D31E1" w:rsidRPr="00FE6C3F">
        <w:rPr>
          <w:bCs/>
          <w:sz w:val="26"/>
          <w:szCs w:val="26"/>
          <w:lang w:eastAsia="x-none"/>
        </w:rPr>
        <w:t xml:space="preserve"> </w:t>
      </w:r>
      <w:r w:rsidRPr="00A752D7">
        <w:rPr>
          <w:bCs/>
          <w:sz w:val="26"/>
          <w:szCs w:val="26"/>
          <w:lang w:eastAsia="x-none"/>
        </w:rPr>
        <w:t>изменились следующим образом:</w:t>
      </w:r>
    </w:p>
    <w:p w:rsidR="009966F7" w:rsidRPr="00A752D7" w:rsidRDefault="009966F7" w:rsidP="009966F7">
      <w:pPr>
        <w:spacing w:before="120"/>
        <w:ind w:firstLine="709"/>
        <w:contextualSpacing/>
        <w:jc w:val="both"/>
        <w:rPr>
          <w:bCs/>
          <w:sz w:val="26"/>
          <w:szCs w:val="26"/>
          <w:lang w:eastAsia="x-none"/>
        </w:rPr>
      </w:pPr>
      <w:r w:rsidRPr="00A752D7">
        <w:rPr>
          <w:bCs/>
          <w:sz w:val="26"/>
          <w:szCs w:val="26"/>
          <w:lang w:eastAsia="x-none"/>
        </w:rPr>
        <w:t>Источники финансирования инвестиционной программы, млн. руб. с НДС:</w:t>
      </w: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936"/>
        <w:gridCol w:w="2865"/>
        <w:gridCol w:w="960"/>
        <w:gridCol w:w="960"/>
        <w:gridCol w:w="960"/>
        <w:gridCol w:w="918"/>
        <w:gridCol w:w="918"/>
        <w:gridCol w:w="960"/>
      </w:tblGrid>
      <w:tr w:rsidR="00736480" w:rsidRPr="00B644E3" w:rsidTr="00830745">
        <w:trPr>
          <w:trHeight w:val="945"/>
        </w:trPr>
        <w:tc>
          <w:tcPr>
            <w:tcW w:w="9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B644E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8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B644E3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Источник финансирования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План года 20</w:t>
            </w:r>
            <w:r>
              <w:rPr>
                <w:b/>
                <w:bCs/>
              </w:rPr>
              <w:t>25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План года 20</w:t>
            </w:r>
            <w:r>
              <w:rPr>
                <w:b/>
                <w:bCs/>
              </w:rPr>
              <w:t>26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года 2027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года 2028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 года 2029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B644E3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Итого</w:t>
            </w:r>
          </w:p>
        </w:tc>
      </w:tr>
      <w:tr w:rsidR="00736480" w:rsidRPr="00B644E3" w:rsidTr="00830745">
        <w:trPr>
          <w:trHeight w:val="330"/>
        </w:trPr>
        <w:tc>
          <w:tcPr>
            <w:tcW w:w="9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6480" w:rsidRPr="00B644E3" w:rsidRDefault="00736480" w:rsidP="00B644E3">
            <w:pPr>
              <w:rPr>
                <w:b/>
                <w:bCs/>
              </w:rPr>
            </w:pPr>
          </w:p>
        </w:tc>
        <w:tc>
          <w:tcPr>
            <w:tcW w:w="28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6480" w:rsidRPr="00B644E3" w:rsidRDefault="00736480" w:rsidP="00B644E3">
            <w:pPr>
              <w:rPr>
                <w:b/>
                <w:bCs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B644E3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Гр 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B644E3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Гр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B644E3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>Гр 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 xml:space="preserve">Гр </w:t>
            </w:r>
            <w:r>
              <w:rPr>
                <w:b/>
                <w:bCs/>
              </w:rPr>
              <w:t>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 xml:space="preserve">Гр </w:t>
            </w:r>
            <w:r>
              <w:rPr>
                <w:b/>
                <w:bCs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B644E3" w:rsidRDefault="00736480" w:rsidP="00736480">
            <w:pPr>
              <w:jc w:val="center"/>
              <w:rPr>
                <w:b/>
                <w:bCs/>
              </w:rPr>
            </w:pPr>
            <w:r w:rsidRPr="00B644E3">
              <w:rPr>
                <w:b/>
                <w:bCs/>
              </w:rPr>
              <w:t xml:space="preserve">Гр </w:t>
            </w:r>
            <w:r>
              <w:rPr>
                <w:b/>
                <w:bCs/>
              </w:rPr>
              <w:t>7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Собственные средства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73648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1,348</w:t>
            </w:r>
            <w:r w:rsidRPr="00D911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414B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2,202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B644E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2,603</w:t>
            </w:r>
            <w:r w:rsidR="00736480" w:rsidRPr="00D91143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6480" w:rsidRDefault="00830745" w:rsidP="00414B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2,324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Default="00830745" w:rsidP="00414B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414B70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10,487</w:t>
            </w:r>
            <w:r w:rsidR="00736480" w:rsidRPr="00D9114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1.1.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Прибыль, направляемая на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1.1.1.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>. инвестиционная составляющая в тарифе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</w:tr>
      <w:tr w:rsidR="00736480" w:rsidRPr="00FC0B0D" w:rsidTr="00736480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1.1.2.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 xml:space="preserve">. прибыль со свободного сектора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736480">
        <w:trPr>
          <w:trHeight w:val="63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1.1.3.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>. от технологического присоединения (для электросетевых компаний)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736480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lastRenderedPageBreak/>
              <w:t>1.1.3.1.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>. от технологического присоединения генерации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736480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1.1.3.2.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>. от технологического присоединения потребителей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A86E38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1.1.4.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Прочая прибыль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B644E3">
            <w:pPr>
              <w:jc w:val="right"/>
              <w:rPr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1.2.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Амортизация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7,365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1.2.1.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Амортизация, учтенная в тарифе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A86E38" w:rsidRDefault="00A86E38" w:rsidP="00830745">
            <w:pPr>
              <w:jc w:val="center"/>
              <w:rPr>
                <w:bCs/>
                <w:sz w:val="22"/>
                <w:szCs w:val="22"/>
              </w:rPr>
            </w:pPr>
            <w:r w:rsidRPr="00A86E38">
              <w:rPr>
                <w:bCs/>
                <w:sz w:val="22"/>
                <w:szCs w:val="22"/>
              </w:rPr>
              <w:t>1,54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A86E38" w:rsidRDefault="00A86E38" w:rsidP="00830745">
            <w:pPr>
              <w:jc w:val="center"/>
              <w:rPr>
                <w:bCs/>
                <w:sz w:val="22"/>
                <w:szCs w:val="22"/>
              </w:rPr>
            </w:pPr>
            <w:r w:rsidRPr="00A86E38">
              <w:rPr>
                <w:bCs/>
                <w:sz w:val="22"/>
                <w:szCs w:val="22"/>
              </w:rPr>
              <w:t>1,35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7,365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1.2.2.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Прочая амортизация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1.2.3.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Недоиспользованная амортизация прошлых лет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1.3.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Возврат НДС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0,665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0,581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0,456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2,995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1.4.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Прочие собственные средства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736480" w:rsidRDefault="00736480" w:rsidP="00830745">
            <w:pPr>
              <w:jc w:val="center"/>
              <w:rPr>
                <w:b/>
                <w:sz w:val="22"/>
                <w:szCs w:val="22"/>
              </w:rPr>
            </w:pPr>
            <w:r w:rsidRPr="00736480">
              <w:rPr>
                <w:b/>
                <w:sz w:val="22"/>
                <w:szCs w:val="22"/>
              </w:rPr>
              <w:t>0,183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A86E38" w:rsidRDefault="00A86E38" w:rsidP="00830745">
            <w:pPr>
              <w:jc w:val="center"/>
              <w:rPr>
                <w:b/>
                <w:sz w:val="22"/>
                <w:szCs w:val="22"/>
              </w:rPr>
            </w:pPr>
            <w:r w:rsidRPr="00A86E38">
              <w:rPr>
                <w:b/>
                <w:sz w:val="22"/>
                <w:szCs w:val="22"/>
              </w:rPr>
              <w:t>0,198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A86E38" w:rsidRDefault="00A86E38" w:rsidP="00830745">
            <w:pPr>
              <w:jc w:val="center"/>
              <w:rPr>
                <w:b/>
                <w:sz w:val="22"/>
                <w:szCs w:val="22"/>
              </w:rPr>
            </w:pPr>
            <w:r w:rsidRPr="00A86E38">
              <w:rPr>
                <w:b/>
                <w:sz w:val="22"/>
                <w:szCs w:val="22"/>
              </w:rPr>
              <w:t>0,238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A86E38" w:rsidRDefault="00A86E38" w:rsidP="00830745">
            <w:pPr>
              <w:jc w:val="center"/>
              <w:rPr>
                <w:b/>
                <w:sz w:val="22"/>
                <w:szCs w:val="22"/>
              </w:rPr>
            </w:pPr>
            <w:r w:rsidRPr="00A86E38">
              <w:rPr>
                <w:b/>
                <w:sz w:val="22"/>
                <w:szCs w:val="22"/>
              </w:rPr>
              <w:t>0,203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8" w:rsidRPr="00A86E38" w:rsidRDefault="00A86E38" w:rsidP="00830745">
            <w:pPr>
              <w:jc w:val="center"/>
              <w:rPr>
                <w:b/>
                <w:sz w:val="22"/>
                <w:szCs w:val="22"/>
              </w:rPr>
            </w:pPr>
            <w:r w:rsidRPr="00A86E38">
              <w:rPr>
                <w:b/>
                <w:sz w:val="22"/>
                <w:szCs w:val="22"/>
              </w:rPr>
              <w:t>0,204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830745" w:rsidRDefault="00830745" w:rsidP="00830745">
            <w:pPr>
              <w:jc w:val="center"/>
              <w:rPr>
                <w:b/>
                <w:sz w:val="22"/>
                <w:szCs w:val="22"/>
              </w:rPr>
            </w:pPr>
            <w:r w:rsidRPr="00830745">
              <w:rPr>
                <w:b/>
                <w:sz w:val="22"/>
                <w:szCs w:val="22"/>
              </w:rPr>
              <w:t>1,39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1.4.1. 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 xml:space="preserve">. средства </w:t>
            </w:r>
            <w:proofErr w:type="spellStart"/>
            <w:r w:rsidRPr="00FC0B0D">
              <w:rPr>
                <w:sz w:val="22"/>
                <w:szCs w:val="22"/>
              </w:rPr>
              <w:t>допэмиссии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1.5.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Остаток собственных средств на начало года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 xml:space="preserve">Привлеченные средства, в </w:t>
            </w:r>
            <w:proofErr w:type="spellStart"/>
            <w:r w:rsidRPr="00FC0B0D">
              <w:rPr>
                <w:sz w:val="22"/>
                <w:szCs w:val="22"/>
              </w:rPr>
              <w:t>т.ч</w:t>
            </w:r>
            <w:proofErr w:type="spellEnd"/>
            <w:r w:rsidRPr="00FC0B0D">
              <w:rPr>
                <w:sz w:val="22"/>
                <w:szCs w:val="22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1,123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1,384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1,162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0,726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6,122</w:t>
            </w: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2.1.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Кредиты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2.2.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Облигационные займы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2.3.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Займы организаций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2.4.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Бюджетное финансирование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2.5.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Средства внешних инвесторов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2.6.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Использование лизинга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1,384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830745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1,162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Pr="00D91143" w:rsidRDefault="00830745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8307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6,122</w:t>
            </w:r>
          </w:p>
        </w:tc>
      </w:tr>
      <w:tr w:rsidR="00736480" w:rsidRPr="00FC0B0D" w:rsidTr="00830745">
        <w:trPr>
          <w:trHeight w:val="330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jc w:val="center"/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2.7.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sz w:val="22"/>
                <w:szCs w:val="22"/>
              </w:rPr>
            </w:pPr>
            <w:r w:rsidRPr="00FC0B0D">
              <w:rPr>
                <w:sz w:val="22"/>
                <w:szCs w:val="22"/>
              </w:rPr>
              <w:t>Прочие привлеченные средства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6480" w:rsidRPr="00D91143" w:rsidRDefault="00736480" w:rsidP="00830745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736480" w:rsidRPr="00FC0B0D" w:rsidTr="00830745">
        <w:trPr>
          <w:trHeight w:val="315"/>
        </w:trPr>
        <w:tc>
          <w:tcPr>
            <w:tcW w:w="9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6480" w:rsidRPr="00FC0B0D" w:rsidRDefault="00736480" w:rsidP="00B644E3">
            <w:pPr>
              <w:rPr>
                <w:b/>
                <w:bCs/>
                <w:sz w:val="22"/>
                <w:szCs w:val="22"/>
              </w:rPr>
            </w:pPr>
            <w:r w:rsidRPr="00FC0B0D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6480" w:rsidRPr="00FC0B0D" w:rsidRDefault="00736480" w:rsidP="00B644E3">
            <w:pPr>
              <w:rPr>
                <w:b/>
                <w:bCs/>
                <w:sz w:val="22"/>
                <w:szCs w:val="22"/>
              </w:rPr>
            </w:pPr>
            <w:r w:rsidRPr="00FC0B0D">
              <w:rPr>
                <w:b/>
                <w:bCs/>
                <w:sz w:val="22"/>
                <w:szCs w:val="22"/>
              </w:rPr>
              <w:t>ВСЕГО источников финансирования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736480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480" w:rsidRPr="00D91143" w:rsidRDefault="00A86E38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3,325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36480" w:rsidRPr="00D91143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3,987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3,486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480" w:rsidRDefault="00830745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2,736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36480" w:rsidRPr="00D91143" w:rsidRDefault="000B1AFE" w:rsidP="0083074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16,609</w:t>
            </w:r>
          </w:p>
        </w:tc>
      </w:tr>
    </w:tbl>
    <w:p w:rsidR="004D291E" w:rsidRPr="00FC0B0D" w:rsidRDefault="004D291E" w:rsidP="00B644E3">
      <w:pPr>
        <w:spacing w:before="120"/>
        <w:ind w:firstLine="709"/>
        <w:contextualSpacing/>
        <w:jc w:val="both"/>
        <w:rPr>
          <w:bCs/>
          <w:sz w:val="22"/>
          <w:szCs w:val="22"/>
          <w:lang w:eastAsia="x-none"/>
        </w:rPr>
      </w:pPr>
    </w:p>
    <w:p w:rsidR="009966F7" w:rsidRPr="00A752D7" w:rsidRDefault="009966F7" w:rsidP="009966F7">
      <w:pPr>
        <w:ind w:firstLine="709"/>
        <w:contextualSpacing/>
        <w:jc w:val="both"/>
        <w:rPr>
          <w:sz w:val="26"/>
          <w:szCs w:val="26"/>
        </w:rPr>
      </w:pPr>
      <w:r w:rsidRPr="00A752D7">
        <w:rPr>
          <w:sz w:val="26"/>
          <w:szCs w:val="26"/>
        </w:rPr>
        <w:t xml:space="preserve">Инвестиционная программа </w:t>
      </w:r>
      <w:r w:rsidR="00736480">
        <w:rPr>
          <w:sz w:val="26"/>
          <w:szCs w:val="26"/>
        </w:rPr>
        <w:t>ООО «Промэнерго»</w:t>
      </w:r>
      <w:r w:rsidR="00903A5F" w:rsidRPr="00644A6B">
        <w:rPr>
          <w:bCs/>
          <w:sz w:val="26"/>
          <w:szCs w:val="26"/>
          <w:lang w:eastAsia="x-none"/>
        </w:rPr>
        <w:t xml:space="preserve"> </w:t>
      </w:r>
      <w:r w:rsidR="00903A5F" w:rsidRPr="00A752D7">
        <w:rPr>
          <w:bCs/>
          <w:sz w:val="26"/>
          <w:szCs w:val="26"/>
          <w:lang w:eastAsia="x-none"/>
        </w:rPr>
        <w:t>на 20</w:t>
      </w:r>
      <w:r w:rsidR="00736480">
        <w:rPr>
          <w:bCs/>
          <w:sz w:val="26"/>
          <w:szCs w:val="26"/>
          <w:lang w:eastAsia="x-none"/>
        </w:rPr>
        <w:t>26</w:t>
      </w:r>
      <w:r w:rsidR="00903A5F">
        <w:rPr>
          <w:bCs/>
          <w:sz w:val="26"/>
          <w:szCs w:val="26"/>
          <w:lang w:eastAsia="x-none"/>
        </w:rPr>
        <w:t xml:space="preserve"> </w:t>
      </w:r>
      <w:r w:rsidRPr="00A752D7">
        <w:rPr>
          <w:sz w:val="26"/>
          <w:szCs w:val="26"/>
        </w:rPr>
        <w:t xml:space="preserve">год не содержит инвестиционных </w:t>
      </w:r>
      <w:bookmarkStart w:id="0" w:name="_GoBack"/>
      <w:bookmarkEnd w:id="0"/>
      <w:r w:rsidRPr="00A752D7">
        <w:rPr>
          <w:sz w:val="26"/>
          <w:szCs w:val="26"/>
        </w:rPr>
        <w:t>проектов, предусматривающих новое строительство и расширение, реконструкцию и техническое перевооружение объектов капитального строительства, подпадающих под критерии необходимости проведения публичного технологического и ценового аудита.</w:t>
      </w:r>
    </w:p>
    <w:p w:rsidR="009966F7" w:rsidRDefault="009966F7" w:rsidP="009966F7">
      <w:pPr>
        <w:ind w:firstLine="709"/>
        <w:contextualSpacing/>
        <w:jc w:val="both"/>
        <w:rPr>
          <w:sz w:val="26"/>
          <w:szCs w:val="26"/>
          <w:lang w:eastAsia="x-none"/>
        </w:rPr>
      </w:pPr>
    </w:p>
    <w:p w:rsidR="00736480" w:rsidRPr="00A752D7" w:rsidRDefault="00736480" w:rsidP="009966F7">
      <w:pPr>
        <w:ind w:firstLine="709"/>
        <w:contextualSpacing/>
        <w:jc w:val="both"/>
        <w:rPr>
          <w:sz w:val="26"/>
          <w:szCs w:val="26"/>
          <w:lang w:eastAsia="x-none"/>
        </w:rPr>
      </w:pPr>
    </w:p>
    <w:p w:rsidR="009966F7" w:rsidRPr="00A752D7" w:rsidRDefault="009966F7" w:rsidP="009966F7">
      <w:pPr>
        <w:ind w:firstLine="709"/>
        <w:contextualSpacing/>
        <w:jc w:val="both"/>
        <w:rPr>
          <w:sz w:val="26"/>
          <w:szCs w:val="26"/>
          <w:lang w:eastAsia="x-none"/>
        </w:rPr>
      </w:pPr>
    </w:p>
    <w:p w:rsidR="00707373" w:rsidRPr="00736480" w:rsidRDefault="009966F7" w:rsidP="00707373">
      <w:pPr>
        <w:contextualSpacing/>
        <w:rPr>
          <w:b/>
          <w:sz w:val="26"/>
          <w:szCs w:val="26"/>
        </w:rPr>
      </w:pPr>
      <w:r w:rsidRPr="00736480">
        <w:rPr>
          <w:b/>
          <w:sz w:val="26"/>
          <w:szCs w:val="26"/>
        </w:rPr>
        <w:t xml:space="preserve">Директор </w:t>
      </w:r>
      <w:r w:rsidR="00736480" w:rsidRPr="00736480">
        <w:rPr>
          <w:b/>
          <w:sz w:val="26"/>
          <w:szCs w:val="26"/>
        </w:rPr>
        <w:t>ООО «Промэнерго»</w:t>
      </w:r>
      <w:r w:rsidR="00707373" w:rsidRPr="00736480">
        <w:rPr>
          <w:b/>
          <w:sz w:val="26"/>
          <w:szCs w:val="26"/>
        </w:rPr>
        <w:t xml:space="preserve">                              </w:t>
      </w:r>
      <w:r w:rsidR="00736480">
        <w:rPr>
          <w:b/>
          <w:sz w:val="26"/>
          <w:szCs w:val="26"/>
        </w:rPr>
        <w:t xml:space="preserve">                             </w:t>
      </w:r>
      <w:r w:rsidR="00707373" w:rsidRPr="00736480">
        <w:rPr>
          <w:b/>
          <w:sz w:val="26"/>
          <w:szCs w:val="26"/>
        </w:rPr>
        <w:t xml:space="preserve">  </w:t>
      </w:r>
      <w:r w:rsidR="00736480" w:rsidRPr="00736480">
        <w:rPr>
          <w:b/>
          <w:sz w:val="26"/>
          <w:szCs w:val="26"/>
        </w:rPr>
        <w:t>М.Ю</w:t>
      </w:r>
      <w:r w:rsidR="006672B1" w:rsidRPr="00736480">
        <w:rPr>
          <w:b/>
          <w:sz w:val="26"/>
          <w:szCs w:val="26"/>
        </w:rPr>
        <w:t xml:space="preserve">. </w:t>
      </w:r>
      <w:r w:rsidR="00736480" w:rsidRPr="00736480">
        <w:rPr>
          <w:b/>
          <w:sz w:val="26"/>
          <w:szCs w:val="26"/>
        </w:rPr>
        <w:t>Кискин</w:t>
      </w:r>
    </w:p>
    <w:p w:rsidR="00707373" w:rsidRDefault="00707373" w:rsidP="00707373">
      <w:pPr>
        <w:contextualSpacing/>
        <w:rPr>
          <w:sz w:val="26"/>
          <w:szCs w:val="26"/>
        </w:rPr>
      </w:pPr>
    </w:p>
    <w:sectPr w:rsidR="00707373" w:rsidSect="00830745">
      <w:headerReference w:type="even" r:id="rId12"/>
      <w:headerReference w:type="default" r:id="rId13"/>
      <w:headerReference w:type="first" r:id="rId14"/>
      <w:pgSz w:w="11906" w:h="16838"/>
      <w:pgMar w:top="674" w:right="851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4AA" w:rsidRDefault="007524AA">
      <w:r>
        <w:separator/>
      </w:r>
    </w:p>
  </w:endnote>
  <w:endnote w:type="continuationSeparator" w:id="0">
    <w:p w:rsidR="007524AA" w:rsidRDefault="0075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4AA" w:rsidRDefault="007524AA">
      <w:r>
        <w:separator/>
      </w:r>
    </w:p>
  </w:footnote>
  <w:footnote w:type="continuationSeparator" w:id="0">
    <w:p w:rsidR="007524AA" w:rsidRDefault="007524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BBA" w:rsidRDefault="00965BBA" w:rsidP="00926A3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965BBA" w:rsidRDefault="00965B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493842"/>
      <w:docPartObj>
        <w:docPartGallery w:val="Page Numbers (Top of Page)"/>
        <w:docPartUnique/>
      </w:docPartObj>
    </w:sdtPr>
    <w:sdtEndPr/>
    <w:sdtContent>
      <w:p w:rsidR="00965BBA" w:rsidRDefault="00965B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AFE">
          <w:rPr>
            <w:noProof/>
          </w:rPr>
          <w:t>2</w:t>
        </w:r>
        <w:r>
          <w:fldChar w:fldCharType="end"/>
        </w:r>
      </w:p>
    </w:sdtContent>
  </w:sdt>
  <w:p w:rsidR="00965BBA" w:rsidRDefault="00965B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BBA" w:rsidRDefault="00965BBA">
    <w:pPr>
      <w:pStyle w:val="a3"/>
      <w:jc w:val="center"/>
    </w:pPr>
  </w:p>
  <w:p w:rsidR="00965BBA" w:rsidRDefault="00965B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8940AA6"/>
    <w:lvl w:ilvl="0">
      <w:numFmt w:val="bullet"/>
      <w:lvlText w:val="*"/>
      <w:lvlJc w:val="left"/>
    </w:lvl>
  </w:abstractNum>
  <w:abstractNum w:abstractNumId="1">
    <w:nsid w:val="00C77132"/>
    <w:multiLevelType w:val="hybridMultilevel"/>
    <w:tmpl w:val="71A429B2"/>
    <w:lvl w:ilvl="0" w:tplc="49F476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EF4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2800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0CE6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F6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D0D3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A21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346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910C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DB73B3"/>
    <w:multiLevelType w:val="hybridMultilevel"/>
    <w:tmpl w:val="E93AE126"/>
    <w:lvl w:ilvl="0" w:tplc="A558C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A187B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A3C4247"/>
    <w:multiLevelType w:val="hybridMultilevel"/>
    <w:tmpl w:val="CC2AFC00"/>
    <w:lvl w:ilvl="0" w:tplc="307C6A0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A691474"/>
    <w:multiLevelType w:val="hybridMultilevel"/>
    <w:tmpl w:val="A588C7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011536"/>
    <w:multiLevelType w:val="multilevel"/>
    <w:tmpl w:val="B50E64A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F223A0C"/>
    <w:multiLevelType w:val="hybridMultilevel"/>
    <w:tmpl w:val="4C466F26"/>
    <w:lvl w:ilvl="0" w:tplc="928459F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>
    <w:nsid w:val="12E478E5"/>
    <w:multiLevelType w:val="hybridMultilevel"/>
    <w:tmpl w:val="7930B2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0E122C"/>
    <w:multiLevelType w:val="hybridMultilevel"/>
    <w:tmpl w:val="1266244C"/>
    <w:lvl w:ilvl="0" w:tplc="C47418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8A4F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1CF68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7EFB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4C82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E8183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2CBA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AEDF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DE17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633F35"/>
    <w:multiLevelType w:val="singleLevel"/>
    <w:tmpl w:val="0A84D04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8844369"/>
    <w:multiLevelType w:val="singleLevel"/>
    <w:tmpl w:val="9948C8D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1637AC2"/>
    <w:multiLevelType w:val="hybridMultilevel"/>
    <w:tmpl w:val="898083D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D123767"/>
    <w:multiLevelType w:val="hybridMultilevel"/>
    <w:tmpl w:val="63D08336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>
    <w:nsid w:val="2E8C73CA"/>
    <w:multiLevelType w:val="hybridMultilevel"/>
    <w:tmpl w:val="AC5CF4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2EBE5F49"/>
    <w:multiLevelType w:val="hybridMultilevel"/>
    <w:tmpl w:val="65D2B1BA"/>
    <w:lvl w:ilvl="0" w:tplc="044ACAB4">
      <w:numFmt w:val="bullet"/>
      <w:lvlText w:val="-"/>
      <w:lvlJc w:val="left"/>
      <w:pPr>
        <w:tabs>
          <w:tab w:val="num" w:pos="2360"/>
        </w:tabs>
        <w:ind w:left="2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20"/>
        </w:tabs>
        <w:ind w:left="2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40"/>
        </w:tabs>
        <w:ind w:left="3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60"/>
        </w:tabs>
        <w:ind w:left="4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80"/>
        </w:tabs>
        <w:ind w:left="4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00"/>
        </w:tabs>
        <w:ind w:left="5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20"/>
        </w:tabs>
        <w:ind w:left="6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40"/>
        </w:tabs>
        <w:ind w:left="7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60"/>
        </w:tabs>
        <w:ind w:left="7760" w:hanging="360"/>
      </w:pPr>
      <w:rPr>
        <w:rFonts w:ascii="Wingdings" w:hAnsi="Wingdings" w:hint="default"/>
      </w:rPr>
    </w:lvl>
  </w:abstractNum>
  <w:abstractNum w:abstractNumId="16">
    <w:nsid w:val="326055B4"/>
    <w:multiLevelType w:val="hybridMultilevel"/>
    <w:tmpl w:val="5E322D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EFC18C9"/>
    <w:multiLevelType w:val="singleLevel"/>
    <w:tmpl w:val="168E932E"/>
    <w:lvl w:ilvl="0">
      <w:start w:val="20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05B293A"/>
    <w:multiLevelType w:val="hybridMultilevel"/>
    <w:tmpl w:val="E45AE6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573D06"/>
    <w:multiLevelType w:val="hybridMultilevel"/>
    <w:tmpl w:val="A306AAA0"/>
    <w:lvl w:ilvl="0" w:tplc="5D34ECC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9C20AE"/>
    <w:multiLevelType w:val="hybridMultilevel"/>
    <w:tmpl w:val="997E0156"/>
    <w:lvl w:ilvl="0" w:tplc="BE426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BA0218">
      <w:start w:val="1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C1A44F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9AA9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A5E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6CD3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DCC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A4E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968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B42971"/>
    <w:multiLevelType w:val="hybridMultilevel"/>
    <w:tmpl w:val="3A289A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C07B8A">
      <w:start w:val="14"/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CC60FA7"/>
    <w:multiLevelType w:val="hybridMultilevel"/>
    <w:tmpl w:val="3C24B6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0B0106"/>
    <w:multiLevelType w:val="hybridMultilevel"/>
    <w:tmpl w:val="49582E9A"/>
    <w:lvl w:ilvl="0" w:tplc="DCE4A07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C0EB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AC4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14A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4619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15888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F88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E42F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36AE4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D839F1"/>
    <w:multiLevelType w:val="hybridMultilevel"/>
    <w:tmpl w:val="3E1C23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556B400F"/>
    <w:multiLevelType w:val="multilevel"/>
    <w:tmpl w:val="67361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7466403"/>
    <w:multiLevelType w:val="hybridMultilevel"/>
    <w:tmpl w:val="F906191E"/>
    <w:lvl w:ilvl="0" w:tplc="044ACAB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BE75744"/>
    <w:multiLevelType w:val="hybridMultilevel"/>
    <w:tmpl w:val="4BCADA7C"/>
    <w:lvl w:ilvl="0" w:tplc="968AC5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F4E417B"/>
    <w:multiLevelType w:val="singleLevel"/>
    <w:tmpl w:val="BC0A6DD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27F43AC"/>
    <w:multiLevelType w:val="hybridMultilevel"/>
    <w:tmpl w:val="B64054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34B646F"/>
    <w:multiLevelType w:val="hybridMultilevel"/>
    <w:tmpl w:val="87F653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7403774E"/>
    <w:multiLevelType w:val="hybridMultilevel"/>
    <w:tmpl w:val="AA7E3A9E"/>
    <w:lvl w:ilvl="0" w:tplc="0AD83A8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74C46016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7C9310E"/>
    <w:multiLevelType w:val="hybridMultilevel"/>
    <w:tmpl w:val="93C0C608"/>
    <w:lvl w:ilvl="0" w:tplc="37E22E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8B22210"/>
    <w:multiLevelType w:val="singleLevel"/>
    <w:tmpl w:val="FBB6023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7"/>
  </w:num>
  <w:num w:numId="2">
    <w:abstractNumId w:val="34"/>
  </w:num>
  <w:num w:numId="3">
    <w:abstractNumId w:val="10"/>
  </w:num>
  <w:num w:numId="4">
    <w:abstractNumId w:val="28"/>
  </w:num>
  <w:num w:numId="5">
    <w:abstractNumId w:val="3"/>
  </w:num>
  <w:num w:numId="6">
    <w:abstractNumId w:val="32"/>
  </w:num>
  <w:num w:numId="7">
    <w:abstractNumId w:val="20"/>
  </w:num>
  <w:num w:numId="8">
    <w:abstractNumId w:val="1"/>
  </w:num>
  <w:num w:numId="9">
    <w:abstractNumId w:val="6"/>
  </w:num>
  <w:num w:numId="10">
    <w:abstractNumId w:val="23"/>
  </w:num>
  <w:num w:numId="11">
    <w:abstractNumId w:val="11"/>
  </w:num>
  <w:num w:numId="12">
    <w:abstractNumId w:val="25"/>
  </w:num>
  <w:num w:numId="13">
    <w:abstractNumId w:val="26"/>
  </w:num>
  <w:num w:numId="14">
    <w:abstractNumId w:val="27"/>
  </w:num>
  <w:num w:numId="15">
    <w:abstractNumId w:val="24"/>
  </w:num>
  <w:num w:numId="16">
    <w:abstractNumId w:val="29"/>
  </w:num>
  <w:num w:numId="17">
    <w:abstractNumId w:val="8"/>
  </w:num>
  <w:num w:numId="18">
    <w:abstractNumId w:val="15"/>
  </w:num>
  <w:num w:numId="19">
    <w:abstractNumId w:val="18"/>
  </w:num>
  <w:num w:numId="20">
    <w:abstractNumId w:val="7"/>
  </w:num>
  <w:num w:numId="21">
    <w:abstractNumId w:val="19"/>
  </w:num>
  <w:num w:numId="22">
    <w:abstractNumId w:val="21"/>
  </w:num>
  <w:num w:numId="23">
    <w:abstractNumId w:val="14"/>
  </w:num>
  <w:num w:numId="24">
    <w:abstractNumId w:val="12"/>
  </w:num>
  <w:num w:numId="25">
    <w:abstractNumId w:val="9"/>
  </w:num>
  <w:num w:numId="26">
    <w:abstractNumId w:val="22"/>
  </w:num>
  <w:num w:numId="27">
    <w:abstractNumId w:val="4"/>
  </w:num>
  <w:num w:numId="28">
    <w:abstractNumId w:val="31"/>
  </w:num>
  <w:num w:numId="29">
    <w:abstractNumId w:val="30"/>
  </w:num>
  <w:num w:numId="30">
    <w:abstractNumId w:val="13"/>
  </w:num>
  <w:num w:numId="31">
    <w:abstractNumId w:val="2"/>
  </w:num>
  <w:num w:numId="32">
    <w:abstractNumId w:val="5"/>
  </w:num>
  <w:num w:numId="33">
    <w:abstractNumId w:val="16"/>
  </w:num>
  <w:num w:numId="34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6F7"/>
    <w:rsid w:val="00050FF3"/>
    <w:rsid w:val="000B1AFE"/>
    <w:rsid w:val="00135D93"/>
    <w:rsid w:val="001B4ED2"/>
    <w:rsid w:val="00255434"/>
    <w:rsid w:val="002C752D"/>
    <w:rsid w:val="002D28AF"/>
    <w:rsid w:val="00316D6B"/>
    <w:rsid w:val="0031753B"/>
    <w:rsid w:val="0032108A"/>
    <w:rsid w:val="00351F2A"/>
    <w:rsid w:val="00377191"/>
    <w:rsid w:val="00394436"/>
    <w:rsid w:val="003C31BC"/>
    <w:rsid w:val="003F699D"/>
    <w:rsid w:val="0040251C"/>
    <w:rsid w:val="00414B70"/>
    <w:rsid w:val="00454FF9"/>
    <w:rsid w:val="004D291E"/>
    <w:rsid w:val="00511290"/>
    <w:rsid w:val="005A7A74"/>
    <w:rsid w:val="005F6A11"/>
    <w:rsid w:val="00605304"/>
    <w:rsid w:val="00633CB7"/>
    <w:rsid w:val="006473EB"/>
    <w:rsid w:val="006672B1"/>
    <w:rsid w:val="006E4377"/>
    <w:rsid w:val="006F6ED8"/>
    <w:rsid w:val="0070243B"/>
    <w:rsid w:val="00707373"/>
    <w:rsid w:val="00736480"/>
    <w:rsid w:val="007402E6"/>
    <w:rsid w:val="007524AA"/>
    <w:rsid w:val="00754E07"/>
    <w:rsid w:val="00777088"/>
    <w:rsid w:val="007E6A05"/>
    <w:rsid w:val="007F3C42"/>
    <w:rsid w:val="00800425"/>
    <w:rsid w:val="008101D5"/>
    <w:rsid w:val="00810CDD"/>
    <w:rsid w:val="00830745"/>
    <w:rsid w:val="0084182E"/>
    <w:rsid w:val="00903A5F"/>
    <w:rsid w:val="00926A3D"/>
    <w:rsid w:val="00931BEB"/>
    <w:rsid w:val="00945032"/>
    <w:rsid w:val="00965BBA"/>
    <w:rsid w:val="009766A0"/>
    <w:rsid w:val="009966F7"/>
    <w:rsid w:val="009C09CD"/>
    <w:rsid w:val="009D0B3C"/>
    <w:rsid w:val="009D31E1"/>
    <w:rsid w:val="00A064A0"/>
    <w:rsid w:val="00A51065"/>
    <w:rsid w:val="00A715BE"/>
    <w:rsid w:val="00A75C14"/>
    <w:rsid w:val="00A86E38"/>
    <w:rsid w:val="00B06D6A"/>
    <w:rsid w:val="00B06F0A"/>
    <w:rsid w:val="00B33961"/>
    <w:rsid w:val="00B47AF4"/>
    <w:rsid w:val="00B644E3"/>
    <w:rsid w:val="00B739D0"/>
    <w:rsid w:val="00B9113E"/>
    <w:rsid w:val="00BC2936"/>
    <w:rsid w:val="00BC59ED"/>
    <w:rsid w:val="00BD2390"/>
    <w:rsid w:val="00C019D7"/>
    <w:rsid w:val="00C04F3D"/>
    <w:rsid w:val="00C05C6C"/>
    <w:rsid w:val="00C313AA"/>
    <w:rsid w:val="00C31513"/>
    <w:rsid w:val="00C60A1C"/>
    <w:rsid w:val="00C92035"/>
    <w:rsid w:val="00CA6FC7"/>
    <w:rsid w:val="00CB31AE"/>
    <w:rsid w:val="00CC056E"/>
    <w:rsid w:val="00CC4689"/>
    <w:rsid w:val="00CF0618"/>
    <w:rsid w:val="00D86D47"/>
    <w:rsid w:val="00D91143"/>
    <w:rsid w:val="00DE65FC"/>
    <w:rsid w:val="00DF17E2"/>
    <w:rsid w:val="00E241C6"/>
    <w:rsid w:val="00E36F69"/>
    <w:rsid w:val="00E524FF"/>
    <w:rsid w:val="00E75173"/>
    <w:rsid w:val="00E75FAA"/>
    <w:rsid w:val="00E873B3"/>
    <w:rsid w:val="00ED4440"/>
    <w:rsid w:val="00EE18B5"/>
    <w:rsid w:val="00F01949"/>
    <w:rsid w:val="00F12B94"/>
    <w:rsid w:val="00F77CC7"/>
    <w:rsid w:val="00FB5574"/>
    <w:rsid w:val="00FC0B0D"/>
    <w:rsid w:val="00FC0B3F"/>
    <w:rsid w:val="00FC2834"/>
    <w:rsid w:val="00FD2D98"/>
    <w:rsid w:val="00FD4122"/>
    <w:rsid w:val="00FD59E0"/>
    <w:rsid w:val="00FE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66F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966F7"/>
    <w:pPr>
      <w:keepNext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link w:val="30"/>
    <w:qFormat/>
    <w:rsid w:val="009966F7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qFormat/>
    <w:rsid w:val="009966F7"/>
    <w:pPr>
      <w:keepNext/>
      <w:widowControl w:val="0"/>
      <w:spacing w:before="120"/>
      <w:ind w:firstLine="720"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66F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966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header"/>
    <w:basedOn w:val="a"/>
    <w:link w:val="a4"/>
    <w:rsid w:val="009966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6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66F7"/>
  </w:style>
  <w:style w:type="paragraph" w:styleId="a6">
    <w:name w:val="Balloon Text"/>
    <w:basedOn w:val="a"/>
    <w:link w:val="a7"/>
    <w:semiHidden/>
    <w:unhideWhenUsed/>
    <w:rsid w:val="009966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9966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9966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6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96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66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9966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966F7"/>
  </w:style>
  <w:style w:type="paragraph" w:styleId="ac">
    <w:name w:val="Title"/>
    <w:basedOn w:val="a"/>
    <w:link w:val="ad"/>
    <w:qFormat/>
    <w:rsid w:val="009966F7"/>
    <w:pPr>
      <w:jc w:val="center"/>
    </w:pPr>
    <w:rPr>
      <w:szCs w:val="20"/>
    </w:rPr>
  </w:style>
  <w:style w:type="character" w:customStyle="1" w:styleId="ad">
    <w:name w:val="Название Знак"/>
    <w:basedOn w:val="a0"/>
    <w:link w:val="ac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rsid w:val="009966F7"/>
    <w:rPr>
      <w:szCs w:val="20"/>
      <w:lang w:val="en-US" w:eastAsia="x-none"/>
    </w:rPr>
  </w:style>
  <w:style w:type="character" w:customStyle="1" w:styleId="af">
    <w:name w:val="Основной текст Знак"/>
    <w:basedOn w:val="a0"/>
    <w:link w:val="ae"/>
    <w:rsid w:val="009966F7"/>
    <w:rPr>
      <w:rFonts w:ascii="Times New Roman" w:eastAsia="Times New Roman" w:hAnsi="Times New Roman" w:cs="Times New Roman"/>
      <w:sz w:val="24"/>
      <w:szCs w:val="20"/>
      <w:lang w:val="en-US" w:eastAsia="x-none"/>
    </w:rPr>
  </w:style>
  <w:style w:type="paragraph" w:styleId="af0">
    <w:name w:val="Body Text Indent"/>
    <w:basedOn w:val="a"/>
    <w:link w:val="af1"/>
    <w:rsid w:val="009966F7"/>
    <w:pPr>
      <w:ind w:left="1080" w:hanging="654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966F7"/>
    <w:rPr>
      <w:b/>
      <w:bCs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9966F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23">
    <w:name w:val="Body Text Indent 2"/>
    <w:basedOn w:val="a"/>
    <w:link w:val="24"/>
    <w:rsid w:val="009966F7"/>
    <w:pPr>
      <w:ind w:firstLine="72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966F7"/>
    <w:pPr>
      <w:ind w:firstLine="709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966F7"/>
    <w:pPr>
      <w:jc w:val="both"/>
    </w:pPr>
    <w:rPr>
      <w:szCs w:val="20"/>
    </w:rPr>
  </w:style>
  <w:style w:type="character" w:customStyle="1" w:styleId="34">
    <w:name w:val="Основной текст 3 Знак"/>
    <w:basedOn w:val="a0"/>
    <w:link w:val="33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a"/>
    <w:rsid w:val="00996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9966F7"/>
    <w:pPr>
      <w:ind w:left="720"/>
      <w:contextualSpacing/>
    </w:pPr>
    <w:rPr>
      <w:sz w:val="20"/>
      <w:szCs w:val="20"/>
    </w:rPr>
  </w:style>
  <w:style w:type="paragraph" w:customStyle="1" w:styleId="13">
    <w:name w:val="Абзац списка1"/>
    <w:basedOn w:val="a"/>
    <w:rsid w:val="009966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3">
    <w:name w:val="Table Elegant"/>
    <w:basedOn w:val="a1"/>
    <w:rsid w:val="00996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unhideWhenUsed/>
    <w:rsid w:val="009966F7"/>
    <w:rPr>
      <w:color w:val="0000FF"/>
      <w:u w:val="single"/>
    </w:rPr>
  </w:style>
  <w:style w:type="character" w:styleId="af5">
    <w:name w:val="FollowedHyperlink"/>
    <w:uiPriority w:val="99"/>
    <w:unhideWhenUsed/>
    <w:rsid w:val="009966F7"/>
    <w:rPr>
      <w:color w:val="800080"/>
      <w:u w:val="single"/>
    </w:rPr>
  </w:style>
  <w:style w:type="paragraph" w:styleId="af6">
    <w:name w:val="Normal (Web)"/>
    <w:basedOn w:val="a"/>
    <w:uiPriority w:val="99"/>
    <w:unhideWhenUsed/>
    <w:rsid w:val="009966F7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a"/>
    <w:uiPriority w:val="59"/>
    <w:rsid w:val="009966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66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966F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966F7"/>
    <w:pPr>
      <w:keepNext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link w:val="30"/>
    <w:qFormat/>
    <w:rsid w:val="009966F7"/>
    <w:pPr>
      <w:keepNext/>
      <w:jc w:val="both"/>
      <w:outlineLvl w:val="2"/>
    </w:pPr>
    <w:rPr>
      <w:szCs w:val="20"/>
    </w:rPr>
  </w:style>
  <w:style w:type="paragraph" w:styleId="6">
    <w:name w:val="heading 6"/>
    <w:basedOn w:val="a"/>
    <w:next w:val="a"/>
    <w:link w:val="60"/>
    <w:qFormat/>
    <w:rsid w:val="009966F7"/>
    <w:pPr>
      <w:keepNext/>
      <w:widowControl w:val="0"/>
      <w:spacing w:before="120"/>
      <w:ind w:firstLine="720"/>
      <w:jc w:val="center"/>
      <w:outlineLvl w:val="5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966F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966F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header"/>
    <w:basedOn w:val="a"/>
    <w:link w:val="a4"/>
    <w:rsid w:val="009966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966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966F7"/>
  </w:style>
  <w:style w:type="paragraph" w:styleId="a6">
    <w:name w:val="Balloon Text"/>
    <w:basedOn w:val="a"/>
    <w:link w:val="a7"/>
    <w:semiHidden/>
    <w:unhideWhenUsed/>
    <w:rsid w:val="009966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9966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nhideWhenUsed/>
    <w:rsid w:val="009966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96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96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66F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nformat">
    <w:name w:val="ConsNonformat"/>
    <w:rsid w:val="009966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966F7"/>
  </w:style>
  <w:style w:type="paragraph" w:styleId="ac">
    <w:name w:val="Title"/>
    <w:basedOn w:val="a"/>
    <w:link w:val="ad"/>
    <w:qFormat/>
    <w:rsid w:val="009966F7"/>
    <w:pPr>
      <w:jc w:val="center"/>
    </w:pPr>
    <w:rPr>
      <w:szCs w:val="20"/>
    </w:rPr>
  </w:style>
  <w:style w:type="character" w:customStyle="1" w:styleId="ad">
    <w:name w:val="Название Знак"/>
    <w:basedOn w:val="a0"/>
    <w:link w:val="ac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rsid w:val="009966F7"/>
    <w:rPr>
      <w:szCs w:val="20"/>
      <w:lang w:val="en-US" w:eastAsia="x-none"/>
    </w:rPr>
  </w:style>
  <w:style w:type="character" w:customStyle="1" w:styleId="af">
    <w:name w:val="Основной текст Знак"/>
    <w:basedOn w:val="a0"/>
    <w:link w:val="ae"/>
    <w:rsid w:val="009966F7"/>
    <w:rPr>
      <w:rFonts w:ascii="Times New Roman" w:eastAsia="Times New Roman" w:hAnsi="Times New Roman" w:cs="Times New Roman"/>
      <w:sz w:val="24"/>
      <w:szCs w:val="20"/>
      <w:lang w:val="en-US" w:eastAsia="x-none"/>
    </w:rPr>
  </w:style>
  <w:style w:type="paragraph" w:styleId="af0">
    <w:name w:val="Body Text Indent"/>
    <w:basedOn w:val="a"/>
    <w:link w:val="af1"/>
    <w:rsid w:val="009966F7"/>
    <w:pPr>
      <w:ind w:left="1080" w:hanging="654"/>
    </w:pPr>
    <w:rPr>
      <w:szCs w:val="20"/>
    </w:rPr>
  </w:style>
  <w:style w:type="character" w:customStyle="1" w:styleId="af1">
    <w:name w:val="Основной текст с отступом Знак"/>
    <w:basedOn w:val="a0"/>
    <w:link w:val="af0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9966F7"/>
    <w:rPr>
      <w:b/>
      <w:bCs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9966F7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23">
    <w:name w:val="Body Text Indent 2"/>
    <w:basedOn w:val="a"/>
    <w:link w:val="24"/>
    <w:rsid w:val="009966F7"/>
    <w:pPr>
      <w:ind w:firstLine="720"/>
      <w:jc w:val="both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9966F7"/>
    <w:pPr>
      <w:ind w:firstLine="709"/>
      <w:jc w:val="both"/>
    </w:pPr>
    <w:rPr>
      <w:szCs w:val="20"/>
    </w:rPr>
  </w:style>
  <w:style w:type="character" w:customStyle="1" w:styleId="32">
    <w:name w:val="Основной текст с отступом 3 Знак"/>
    <w:basedOn w:val="a0"/>
    <w:link w:val="31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9966F7"/>
    <w:pPr>
      <w:jc w:val="both"/>
    </w:pPr>
    <w:rPr>
      <w:szCs w:val="20"/>
    </w:rPr>
  </w:style>
  <w:style w:type="character" w:customStyle="1" w:styleId="34">
    <w:name w:val="Основной текст 3 Знак"/>
    <w:basedOn w:val="a0"/>
    <w:link w:val="33"/>
    <w:rsid w:val="009966F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">
    <w:name w:val="Сетка таблицы1"/>
    <w:basedOn w:val="a1"/>
    <w:next w:val="aa"/>
    <w:rsid w:val="00996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9966F7"/>
    <w:pPr>
      <w:ind w:left="720"/>
      <w:contextualSpacing/>
    </w:pPr>
    <w:rPr>
      <w:sz w:val="20"/>
      <w:szCs w:val="20"/>
    </w:rPr>
  </w:style>
  <w:style w:type="paragraph" w:customStyle="1" w:styleId="13">
    <w:name w:val="Абзац списка1"/>
    <w:basedOn w:val="a"/>
    <w:rsid w:val="009966F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3">
    <w:name w:val="Table Elegant"/>
    <w:basedOn w:val="a1"/>
    <w:rsid w:val="00996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Hyperlink"/>
    <w:uiPriority w:val="99"/>
    <w:unhideWhenUsed/>
    <w:rsid w:val="009966F7"/>
    <w:rPr>
      <w:color w:val="0000FF"/>
      <w:u w:val="single"/>
    </w:rPr>
  </w:style>
  <w:style w:type="character" w:styleId="af5">
    <w:name w:val="FollowedHyperlink"/>
    <w:uiPriority w:val="99"/>
    <w:unhideWhenUsed/>
    <w:rsid w:val="009966F7"/>
    <w:rPr>
      <w:color w:val="800080"/>
      <w:u w:val="single"/>
    </w:rPr>
  </w:style>
  <w:style w:type="paragraph" w:styleId="af6">
    <w:name w:val="Normal (Web)"/>
    <w:basedOn w:val="a"/>
    <w:uiPriority w:val="99"/>
    <w:unhideWhenUsed/>
    <w:rsid w:val="009966F7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a"/>
    <w:uiPriority w:val="59"/>
    <w:rsid w:val="009966F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66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7504d04-691e-4fc4-8f09-4f19fdbe90f6">XXJ7TYMEEKJ2-6334-150</_dlc_DocId>
    <_dlc_DocIdUrl xmlns="57504d04-691e-4fc4-8f09-4f19fdbe90f6">
      <Url>https://vip.gov.mari.ru/mecon/_layouts/DocIdRedir.aspx?ID=XXJ7TYMEEKJ2-6334-150</Url>
      <Description>XXJ7TYMEEKJ2-6334-150</Description>
    </_dlc_DocIdUrl>
    <_x041f__x0430__x043f__x043a__x0430_1 xmlns="9c8acba9-a138-4c58-82d1-e89d2f904379">2018 год</_x041f__x0430__x043f__x043a__x0430_1>
    <_x041e__x043f__x0438__x0441__x0430__x043d__x0438__x0435_ xmlns="6d7c22ec-c6a4-4777-88aa-bc3c76ac660e" xsi:nil="true"/>
    <_x041f__x0430__x043f__x043a__x0430_2 xmlns="9c8acba9-a138-4c58-82d1-e89d2f904379">Материалы проекта ИП</_x041f__x0430__x043f__x043a__x0430_2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6045A08F936864582AE93D527F31622" ma:contentTypeVersion="3" ma:contentTypeDescription="Создание документа." ma:contentTypeScope="" ma:versionID="4b3c4b8ae1b427a9cc8f792aab70ce46">
  <xsd:schema xmlns:xsd="http://www.w3.org/2001/XMLSchema" xmlns:xs="http://www.w3.org/2001/XMLSchema" xmlns:p="http://schemas.microsoft.com/office/2006/metadata/properties" xmlns:ns2="57504d04-691e-4fc4-8f09-4f19fdbe90f6" xmlns:ns3="6d7c22ec-c6a4-4777-88aa-bc3c76ac660e" xmlns:ns4="9c8acba9-a138-4c58-82d1-e89d2f904379" targetNamespace="http://schemas.microsoft.com/office/2006/metadata/properties" ma:root="true" ma:fieldsID="5c51cdbd48da8632c8dc11b09f190122" ns2:_="" ns3:_="" ns4:_="">
    <xsd:import namespace="57504d04-691e-4fc4-8f09-4f19fdbe90f6"/>
    <xsd:import namespace="6d7c22ec-c6a4-4777-88aa-bc3c76ac660e"/>
    <xsd:import namespace="9c8acba9-a138-4c58-82d1-e89d2f9043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_x041e__x043f__x0438__x0441__x0430__x043d__x0438__x0435_" minOccurs="0"/>
                <xsd:element ref="ns4:_x041f__x0430__x043f__x043a__x0430_1"/>
                <xsd:element ref="ns4:_x041f__x0430__x043f__x043a__x0430_2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04d04-691e-4fc4-8f09-4f19fdbe90f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c22ec-c6a4-4777-88aa-bc3c76ac660e" elementFormDefault="qualified">
    <xsd:import namespace="http://schemas.microsoft.com/office/2006/documentManagement/types"/>
    <xsd:import namespace="http://schemas.microsoft.com/office/infopath/2007/PartnerControls"/>
    <xsd:element name="_x041e__x043f__x0438__x0441__x0430__x043d__x0438__x0435_" ma:index="11" nillable="true" ma:displayName="Описание" ma:internalName="_x041e__x043f__x0438__x0441__x0430__x043d__x0438__x0435_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acba9-a138-4c58-82d1-e89d2f904379" elementFormDefault="qualified">
    <xsd:import namespace="http://schemas.microsoft.com/office/2006/documentManagement/types"/>
    <xsd:import namespace="http://schemas.microsoft.com/office/infopath/2007/PartnerControls"/>
    <xsd:element name="_x041f__x0430__x043f__x043a__x0430_1" ma:index="12" ma:displayName="Папка1" ma:format="Dropdown" ma:internalName="_x041f__x0430__x043f__x043a__x0430_1">
      <xsd:simpleType>
        <xsd:restriction base="dms:Choice">
          <xsd:enumeration value="2022 год"/>
          <xsd:enumeration value="2021 год"/>
          <xsd:enumeration value="2020 год"/>
          <xsd:enumeration value="2019 год"/>
          <xsd:enumeration value="2018 год"/>
          <xsd:enumeration value="2017 год"/>
          <xsd:enumeration value="2016 год"/>
        </xsd:restriction>
      </xsd:simpleType>
    </xsd:element>
    <xsd:element name="_x041f__x0430__x043f__x043a__x0430_2" ma:index="13" ma:displayName="Папка2" ma:format="Dropdown" ma:internalName="_x041f__x0430__x043f__x043a__x0430_2">
      <xsd:simpleType>
        <xsd:restriction base="dms:Choice">
          <xsd:enumeration value="Заявления, уведомления"/>
          <xsd:enumeration value="Материалы проекта ИП"/>
          <xsd:enumeration value="Заключения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62849C-6C55-4847-8A79-DF025F404737}">
  <ds:schemaRefs>
    <ds:schemaRef ds:uri="http://schemas.microsoft.com/office/2006/metadata/properties"/>
    <ds:schemaRef ds:uri="http://schemas.microsoft.com/office/infopath/2007/PartnerControls"/>
    <ds:schemaRef ds:uri="57504d04-691e-4fc4-8f09-4f19fdbe90f6"/>
    <ds:schemaRef ds:uri="9c8acba9-a138-4c58-82d1-e89d2f904379"/>
    <ds:schemaRef ds:uri="6d7c22ec-c6a4-4777-88aa-bc3c76ac660e"/>
  </ds:schemaRefs>
</ds:datastoreItem>
</file>

<file path=customXml/itemProps2.xml><?xml version="1.0" encoding="utf-8"?>
<ds:datastoreItem xmlns:ds="http://schemas.openxmlformats.org/officeDocument/2006/customXml" ds:itemID="{BD4F8E1B-EC57-4F89-8A8A-2DEBDE7CC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5B3D2-6991-41E0-BFA6-4DC0941267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FAF7B9-9804-416D-8808-D4D581654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504d04-691e-4fc4-8f09-4f19fdbe90f6"/>
    <ds:schemaRef ds:uri="6d7c22ec-c6a4-4777-88aa-bc3c76ac660e"/>
    <ds:schemaRef ds:uri="9c8acba9-a138-4c58-82d1-e89d2f9043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Краткое описание проекта корректировки</vt:lpstr>
    </vt:vector>
  </TitlesOfParts>
  <Company>Microsoft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описание проекта корректировки</dc:title>
  <dc:creator>Пользователь Windows</dc:creator>
  <cp:lastModifiedBy>Шевелева Татьяна Николаевна</cp:lastModifiedBy>
  <cp:revision>2</cp:revision>
  <cp:lastPrinted>2025-04-30T03:07:00Z</cp:lastPrinted>
  <dcterms:created xsi:type="dcterms:W3CDTF">2025-04-30T03:08:00Z</dcterms:created>
  <dcterms:modified xsi:type="dcterms:W3CDTF">2025-04-30T03:08:00Z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0x010100A6045A08F936864582AE93D527F31622</vt:lpwstr>
  </property>
  <property fmtid="{D5CDD505-2E9C-101B-9397-08002B2CF9AE}" pid="3" name="_dlc_DocIdItemGuid">
    <vt:lpwstr>35d61481-00e3-4514-b643-ec343386094a</vt:lpwstr>
  </property>
  <property fmtid="{D5CDD505-2E9C-101B-9397-08002B2CF9AE}" pid="4" name="Папка">
    <vt:lpwstr>АО "Оборонэнерго"</vt:lpwstr>
  </property>
</Properties>
</file>